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797" w:rsidRDefault="00262797" w:rsidP="0052335C">
      <w:pPr>
        <w:spacing w:before="240" w:line="276" w:lineRule="auto"/>
        <w:rPr>
          <w:color w:val="000000"/>
          <w:sz w:val="24"/>
          <w:szCs w:val="24"/>
          <w:shd w:val="clear" w:color="auto" w:fill="FFFFFF"/>
        </w:rPr>
      </w:pPr>
      <w:r w:rsidRPr="00262797">
        <w:rPr>
          <w:noProof/>
          <w:color w:val="1F3864" w:themeColor="accent5" w:themeShade="80"/>
          <w:sz w:val="48"/>
          <w:szCs w:val="48"/>
          <w:shd w:val="clear" w:color="auto" w:fill="FFFFFF"/>
          <w:lang w:eastAsia="ru-RU"/>
        </w:rPr>
        <w:drawing>
          <wp:anchor distT="0" distB="0" distL="114300" distR="114300" simplePos="0" relativeHeight="251659264" behindDoc="0" locked="0" layoutInCell="1" allowOverlap="1">
            <wp:simplePos x="0" y="0"/>
            <wp:positionH relativeFrom="column">
              <wp:posOffset>-3810</wp:posOffset>
            </wp:positionH>
            <wp:positionV relativeFrom="paragraph">
              <wp:posOffset>156210</wp:posOffset>
            </wp:positionV>
            <wp:extent cx="1771650" cy="1162050"/>
            <wp:effectExtent l="0" t="0" r="0" b="0"/>
            <wp:wrapSquare wrapText="bothSides"/>
            <wp:docPr id="6" name="Рисунок 6" descr="C:\Users\1\Downloads\IMG-202009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IMG-20200918-WA00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71650" cy="1162050"/>
                    </a:xfrm>
                    <a:prstGeom prst="rect">
                      <a:avLst/>
                    </a:prstGeom>
                    <a:noFill/>
                    <a:ln>
                      <a:noFill/>
                    </a:ln>
                  </pic:spPr>
                </pic:pic>
              </a:graphicData>
            </a:graphic>
          </wp:anchor>
        </w:drawing>
      </w:r>
      <w:r w:rsidR="002836E5">
        <w:rPr>
          <w:color w:val="1F3864" w:themeColor="accent5" w:themeShade="80"/>
          <w:sz w:val="48"/>
          <w:szCs w:val="48"/>
          <w:shd w:val="clear" w:color="auto" w:fill="FFFFFF"/>
        </w:rPr>
        <w:t xml:space="preserve">     </w:t>
      </w:r>
      <w:r w:rsidR="00F32FFB" w:rsidRPr="00F32FFB">
        <w:rPr>
          <w:color w:val="1F3864" w:themeColor="accent5" w:themeShade="80"/>
          <w:sz w:val="48"/>
          <w:szCs w:val="48"/>
          <w:shd w:val="clear" w:color="auto" w:fill="FFFFFF"/>
        </w:rPr>
        <w:t xml:space="preserve">МОЯ ПРЕКРАСНАЯ НЯНЯ </w:t>
      </w:r>
      <w:r w:rsidR="0052335C" w:rsidRPr="00F32FFB">
        <w:rPr>
          <w:color w:val="1F3864" w:themeColor="accent5" w:themeShade="80"/>
          <w:sz w:val="48"/>
          <w:szCs w:val="48"/>
          <w:shd w:val="clear" w:color="auto" w:fill="FFFFFF"/>
        </w:rPr>
        <w:t xml:space="preserve">                                                                                        </w:t>
      </w:r>
      <w:r w:rsidR="00F32FFB" w:rsidRPr="00F32FFB">
        <w:rPr>
          <w:color w:val="1F3864" w:themeColor="accent5" w:themeShade="80"/>
          <w:sz w:val="48"/>
          <w:szCs w:val="48"/>
          <w:shd w:val="clear" w:color="auto" w:fill="FFFFFF"/>
        </w:rPr>
        <w:t xml:space="preserve">    </w:t>
      </w:r>
    </w:p>
    <w:p w:rsidR="00262797" w:rsidRDefault="00262797" w:rsidP="00262797">
      <w:pPr>
        <w:spacing w:after="0" w:line="276" w:lineRule="auto"/>
        <w:jc w:val="both"/>
        <w:rPr>
          <w:color w:val="000000"/>
          <w:sz w:val="24"/>
          <w:szCs w:val="24"/>
          <w:shd w:val="clear" w:color="auto" w:fill="FFFFFF"/>
        </w:rPr>
      </w:pPr>
      <w:r>
        <w:rPr>
          <w:color w:val="000000"/>
          <w:sz w:val="24"/>
          <w:szCs w:val="24"/>
          <w:shd w:val="clear" w:color="auto" w:fill="FFFFFF"/>
        </w:rPr>
        <w:t xml:space="preserve">17 </w:t>
      </w:r>
      <w:r w:rsidR="00F32FFB">
        <w:rPr>
          <w:color w:val="000000"/>
          <w:sz w:val="24"/>
          <w:szCs w:val="24"/>
          <w:shd w:val="clear" w:color="auto" w:fill="FFFFFF"/>
        </w:rPr>
        <w:t xml:space="preserve">сентября 2020 г. в МУ ДО «ДПШ» состоялся </w:t>
      </w:r>
      <w:r w:rsidR="0052335C">
        <w:rPr>
          <w:color w:val="000000"/>
          <w:sz w:val="24"/>
          <w:szCs w:val="24"/>
          <w:shd w:val="clear" w:color="auto" w:fill="FFFFFF"/>
        </w:rPr>
        <w:t>муниципальный конкурс</w:t>
      </w:r>
      <w:r>
        <w:rPr>
          <w:color w:val="000000"/>
          <w:sz w:val="24"/>
          <w:szCs w:val="24"/>
          <w:shd w:val="clear" w:color="auto" w:fill="FFFFFF"/>
        </w:rPr>
        <w:t xml:space="preserve"> </w:t>
      </w:r>
      <w:r>
        <w:rPr>
          <w:color w:val="000000"/>
          <w:sz w:val="24"/>
          <w:szCs w:val="24"/>
          <w:shd w:val="clear" w:color="auto" w:fill="FFFFFF"/>
        </w:rPr>
        <w:t>профессионального мастерства для</w:t>
      </w:r>
      <w:r>
        <w:rPr>
          <w:color w:val="000000"/>
          <w:sz w:val="24"/>
          <w:szCs w:val="24"/>
          <w:shd w:val="clear" w:color="auto" w:fill="FFFFFF"/>
        </w:rPr>
        <w:t xml:space="preserve"> </w:t>
      </w:r>
      <w:r>
        <w:rPr>
          <w:color w:val="000000"/>
          <w:sz w:val="24"/>
          <w:szCs w:val="24"/>
          <w:shd w:val="clear" w:color="auto" w:fill="FFFFFF"/>
        </w:rPr>
        <w:t>младших</w:t>
      </w:r>
    </w:p>
    <w:p w:rsidR="0052335C" w:rsidRPr="00F32FFB" w:rsidRDefault="00262797" w:rsidP="00262797">
      <w:pPr>
        <w:spacing w:after="0" w:line="276" w:lineRule="auto"/>
        <w:jc w:val="both"/>
        <w:rPr>
          <w:color w:val="000000"/>
          <w:sz w:val="36"/>
          <w:szCs w:val="36"/>
          <w:shd w:val="clear" w:color="auto" w:fill="FFFFFF"/>
        </w:rPr>
      </w:pPr>
      <w:r w:rsidRPr="00F32FFB">
        <w:rPr>
          <w:noProof/>
          <w:color w:val="1F3864" w:themeColor="accent5" w:themeShade="80"/>
          <w:sz w:val="48"/>
          <w:szCs w:val="48"/>
          <w:shd w:val="clear" w:color="auto" w:fill="FFFFFF"/>
          <w:lang w:eastAsia="ru-RU"/>
        </w:rPr>
        <w:drawing>
          <wp:anchor distT="0" distB="0" distL="114300" distR="114300" simplePos="0" relativeHeight="251658240" behindDoc="1" locked="0" layoutInCell="1" allowOverlap="1">
            <wp:simplePos x="0" y="0"/>
            <wp:positionH relativeFrom="margin">
              <wp:posOffset>3129280</wp:posOffset>
            </wp:positionH>
            <wp:positionV relativeFrom="paragraph">
              <wp:posOffset>201295</wp:posOffset>
            </wp:positionV>
            <wp:extent cx="2302510" cy="2421890"/>
            <wp:effectExtent l="0" t="2540" r="0" b="0"/>
            <wp:wrapTight wrapText="bothSides">
              <wp:wrapPolygon edited="0">
                <wp:start x="-24" y="21577"/>
                <wp:lineTo x="21421" y="21577"/>
                <wp:lineTo x="21421" y="170"/>
                <wp:lineTo x="-24" y="170"/>
                <wp:lineTo x="-24" y="21577"/>
              </wp:wrapPolygon>
            </wp:wrapTight>
            <wp:docPr id="1" name="Рисунок 1" descr="C:\Users\1\Downloads\20200917_10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20200917_10475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02510" cy="242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335C">
        <w:rPr>
          <w:color w:val="000000"/>
          <w:sz w:val="24"/>
          <w:szCs w:val="24"/>
          <w:shd w:val="clear" w:color="auto" w:fill="FFFFFF"/>
        </w:rPr>
        <w:t xml:space="preserve"> воспитателей «Моя прекрасная няня».</w:t>
      </w:r>
    </w:p>
    <w:p w:rsidR="0052335C" w:rsidRDefault="0052335C" w:rsidP="00262797">
      <w:pPr>
        <w:spacing w:after="0" w:line="276" w:lineRule="auto"/>
        <w:jc w:val="both"/>
        <w:rPr>
          <w:rFonts w:cs="Arial"/>
          <w:color w:val="333333"/>
          <w:sz w:val="24"/>
          <w:szCs w:val="24"/>
          <w:shd w:val="clear" w:color="auto" w:fill="FFFFFF"/>
        </w:rPr>
      </w:pPr>
      <w:r w:rsidRPr="002836E5">
        <w:rPr>
          <w:rFonts w:cs="Arial"/>
          <w:b/>
          <w:color w:val="333333"/>
          <w:sz w:val="24"/>
          <w:szCs w:val="24"/>
          <w:shd w:val="clear" w:color="auto" w:fill="FFFFFF"/>
        </w:rPr>
        <w:t>Агаповская районная организация</w:t>
      </w:r>
      <w:r w:rsidR="002836E5" w:rsidRPr="002836E5">
        <w:rPr>
          <w:rFonts w:cs="Arial"/>
          <w:b/>
          <w:color w:val="333333"/>
          <w:sz w:val="24"/>
          <w:szCs w:val="24"/>
          <w:shd w:val="clear" w:color="auto" w:fill="FFFFFF"/>
        </w:rPr>
        <w:t xml:space="preserve"> </w:t>
      </w:r>
      <w:r w:rsidR="002836E5" w:rsidRPr="002836E5">
        <w:rPr>
          <w:rFonts w:cs="Arial"/>
          <w:b/>
          <w:color w:val="333333"/>
          <w:sz w:val="24"/>
          <w:szCs w:val="24"/>
          <w:shd w:val="clear" w:color="auto" w:fill="FFFFFF"/>
        </w:rPr>
        <w:t>Профсоюза</w:t>
      </w:r>
      <w:r w:rsidRPr="002836E5">
        <w:rPr>
          <w:rFonts w:cs="Arial"/>
          <w:b/>
          <w:color w:val="333333"/>
          <w:sz w:val="24"/>
          <w:szCs w:val="24"/>
          <w:shd w:val="clear" w:color="auto" w:fill="FFFFFF"/>
        </w:rPr>
        <w:t xml:space="preserve"> </w:t>
      </w:r>
      <w:r w:rsidR="002836E5">
        <w:rPr>
          <w:rFonts w:cs="Arial"/>
          <w:b/>
          <w:color w:val="333333"/>
          <w:sz w:val="24"/>
          <w:szCs w:val="24"/>
          <w:shd w:val="clear" w:color="auto" w:fill="FFFFFF"/>
        </w:rPr>
        <w:t>работников</w:t>
      </w:r>
      <w:r w:rsidRPr="002836E5">
        <w:rPr>
          <w:rFonts w:cs="Arial"/>
          <w:b/>
          <w:color w:val="333333"/>
          <w:sz w:val="24"/>
          <w:szCs w:val="24"/>
          <w:shd w:val="clear" w:color="auto" w:fill="FFFFFF"/>
        </w:rPr>
        <w:t xml:space="preserve"> образования и </w:t>
      </w:r>
      <w:bookmarkStart w:id="0" w:name="_GoBack"/>
      <w:bookmarkEnd w:id="0"/>
      <w:r w:rsidRPr="002836E5">
        <w:rPr>
          <w:rFonts w:cs="Arial"/>
          <w:b/>
          <w:color w:val="333333"/>
          <w:sz w:val="24"/>
          <w:szCs w:val="24"/>
          <w:shd w:val="clear" w:color="auto" w:fill="FFFFFF"/>
        </w:rPr>
        <w:t>науки РФ</w:t>
      </w:r>
      <w:r>
        <w:rPr>
          <w:rFonts w:cs="Arial"/>
          <w:color w:val="333333"/>
          <w:sz w:val="24"/>
          <w:szCs w:val="24"/>
          <w:shd w:val="clear" w:color="auto" w:fill="FFFFFF"/>
        </w:rPr>
        <w:t>, преследуя цель повышения социального статуса работников учебно-вспомогательного персонала детских садов, выступила организатором конкурса.</w:t>
      </w:r>
    </w:p>
    <w:p w:rsidR="0052335C" w:rsidRDefault="0052335C" w:rsidP="002836E5">
      <w:pPr>
        <w:spacing w:after="0" w:line="276" w:lineRule="auto"/>
        <w:rPr>
          <w:sz w:val="24"/>
          <w:szCs w:val="24"/>
        </w:rPr>
      </w:pPr>
      <w:r>
        <w:rPr>
          <w:color w:val="000000"/>
          <w:sz w:val="24"/>
          <w:szCs w:val="24"/>
          <w:shd w:val="clear" w:color="auto" w:fill="FFFFFF"/>
        </w:rPr>
        <w:t>В конкурсе приняли участие младшие воспитатели из 5 образовательных организаций: МДОУ «Детский сад «</w:t>
      </w:r>
      <w:proofErr w:type="spellStart"/>
      <w:r>
        <w:rPr>
          <w:color w:val="000000"/>
          <w:sz w:val="24"/>
          <w:szCs w:val="24"/>
          <w:shd w:val="clear" w:color="auto" w:fill="FFFFFF"/>
        </w:rPr>
        <w:t>Дюймовочка</w:t>
      </w:r>
      <w:proofErr w:type="spellEnd"/>
      <w:r>
        <w:rPr>
          <w:color w:val="000000"/>
          <w:sz w:val="24"/>
          <w:szCs w:val="24"/>
          <w:shd w:val="clear" w:color="auto" w:fill="FFFFFF"/>
        </w:rPr>
        <w:t xml:space="preserve">» п. Приморский, МДОУ «Детский сад «Калинка» п. Харьковский, МДОУ ЦРР «Детский сад «Колосок» п. Буранный, МДОУ «Детский сад «Малыш» с. Агаповка, МДОУ «Детский сад «Светлячок» п. </w:t>
      </w:r>
      <w:proofErr w:type="spellStart"/>
      <w:r>
        <w:rPr>
          <w:color w:val="000000"/>
          <w:sz w:val="24"/>
          <w:szCs w:val="24"/>
          <w:shd w:val="clear" w:color="auto" w:fill="FFFFFF"/>
        </w:rPr>
        <w:t>Зингейка</w:t>
      </w:r>
      <w:proofErr w:type="spellEnd"/>
      <w:r>
        <w:rPr>
          <w:color w:val="000000"/>
          <w:sz w:val="24"/>
          <w:szCs w:val="24"/>
          <w:shd w:val="clear" w:color="auto" w:fill="FFFFFF"/>
        </w:rPr>
        <w:t>.</w:t>
      </w:r>
      <w:r>
        <w:rPr>
          <w:color w:val="000000"/>
          <w:sz w:val="24"/>
          <w:szCs w:val="24"/>
        </w:rPr>
        <w:br/>
      </w:r>
      <w:r>
        <w:rPr>
          <w:color w:val="000000"/>
          <w:sz w:val="24"/>
          <w:szCs w:val="24"/>
          <w:shd w:val="clear" w:color="auto" w:fill="FFFFFF"/>
        </w:rPr>
        <w:t>Нянечкам дошкольных учреждений пришлось пройти несколько этапов. На первом этапе им предстояло представить себя, презентовать свой опыт работы. Этап «ТВОРЧЕСКАЯ СЕРВИРОВКА ДЕТСКОГО СТОЛА» предлагал участницам пофантазировать над дизайном детского стола, но с соблюдем правил сервировки в соответствии с возрастом детей, а на этапе «ДЕФИЛЕ ОДЕЖДЫ» нянечки предложили свои варианты одежды младшего воспитателя. Уровень знания СанПиН, необходимые для работы младшего воспитателя выявляли на этапе «ВНИМАНИЕ, РОСПОТРЕБНАДЗОР!». Завершился конкурс творческими номерами, где участницы танцевали, пели и разыгрывали сценки.</w:t>
      </w:r>
      <w:r w:rsidR="00262797">
        <w:rPr>
          <w:noProof/>
          <w:color w:val="000000"/>
          <w:sz w:val="24"/>
          <w:szCs w:val="24"/>
          <w:shd w:val="clear" w:color="auto" w:fill="FFFFFF"/>
          <w:lang w:eastAsia="ru-RU"/>
        </w:rPr>
        <w:drawing>
          <wp:anchor distT="0" distB="0" distL="114300" distR="114300" simplePos="0" relativeHeight="251660288" behindDoc="1" locked="0" layoutInCell="1" allowOverlap="1">
            <wp:simplePos x="0" y="0"/>
            <wp:positionH relativeFrom="column">
              <wp:posOffset>-3810</wp:posOffset>
            </wp:positionH>
            <wp:positionV relativeFrom="paragraph">
              <wp:posOffset>2992755</wp:posOffset>
            </wp:positionV>
            <wp:extent cx="2883535" cy="3139440"/>
            <wp:effectExtent l="0" t="0" r="0" b="0"/>
            <wp:wrapTight wrapText="bothSides">
              <wp:wrapPolygon edited="0">
                <wp:start x="-352" y="1777"/>
                <wp:lineTo x="2068" y="20915"/>
                <wp:lineTo x="2734" y="21636"/>
                <wp:lineTo x="2909" y="21881"/>
                <wp:lineTo x="21761" y="19870"/>
                <wp:lineTo x="21755" y="18683"/>
                <wp:lineTo x="19351" y="-325"/>
                <wp:lineTo x="-352" y="1777"/>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397459">
                      <a:off x="0" y="0"/>
                      <a:ext cx="2883535" cy="3139440"/>
                    </a:xfrm>
                    <a:prstGeom prst="rect">
                      <a:avLst/>
                    </a:prstGeom>
                    <a:noFill/>
                  </pic:spPr>
                </pic:pic>
              </a:graphicData>
            </a:graphic>
          </wp:anchor>
        </w:drawing>
      </w:r>
      <w:r>
        <w:rPr>
          <w:color w:val="000000"/>
          <w:sz w:val="24"/>
          <w:szCs w:val="24"/>
        </w:rPr>
        <w:br/>
      </w:r>
      <w:r>
        <w:rPr>
          <w:color w:val="000000"/>
          <w:sz w:val="24"/>
          <w:szCs w:val="24"/>
          <w:shd w:val="clear" w:color="auto" w:fill="FFFFFF"/>
        </w:rPr>
        <w:t>По итогам творческих испытаний места распределись следующим образом:</w:t>
      </w:r>
      <w:r>
        <w:rPr>
          <w:color w:val="000000"/>
          <w:sz w:val="24"/>
          <w:szCs w:val="24"/>
        </w:rPr>
        <w:br/>
      </w:r>
      <w:r>
        <w:rPr>
          <w:color w:val="000000"/>
          <w:sz w:val="24"/>
          <w:szCs w:val="24"/>
          <w:shd w:val="clear" w:color="auto" w:fill="FFFFFF"/>
        </w:rPr>
        <w:t xml:space="preserve">1 место – </w:t>
      </w:r>
      <w:proofErr w:type="spellStart"/>
      <w:r>
        <w:rPr>
          <w:color w:val="000000"/>
          <w:sz w:val="24"/>
          <w:szCs w:val="24"/>
          <w:shd w:val="clear" w:color="auto" w:fill="FFFFFF"/>
        </w:rPr>
        <w:t>Богдановская</w:t>
      </w:r>
      <w:proofErr w:type="spellEnd"/>
      <w:r>
        <w:rPr>
          <w:color w:val="000000"/>
          <w:sz w:val="24"/>
          <w:szCs w:val="24"/>
          <w:shd w:val="clear" w:color="auto" w:fill="FFFFFF"/>
        </w:rPr>
        <w:t xml:space="preserve"> Светлана Викторовна, МДОУ «Детский сад «Малыш», с. Агаповка</w:t>
      </w:r>
      <w:r w:rsidR="002836E5">
        <w:rPr>
          <w:color w:val="000000"/>
          <w:sz w:val="24"/>
          <w:szCs w:val="24"/>
          <w:shd w:val="clear" w:color="auto" w:fill="FFFFFF"/>
        </w:rPr>
        <w:t>.</w:t>
      </w:r>
      <w:r>
        <w:rPr>
          <w:color w:val="000000"/>
          <w:sz w:val="24"/>
          <w:szCs w:val="24"/>
        </w:rPr>
        <w:br/>
      </w:r>
      <w:r>
        <w:rPr>
          <w:color w:val="000000"/>
          <w:sz w:val="24"/>
          <w:szCs w:val="24"/>
          <w:shd w:val="clear" w:color="auto" w:fill="FFFFFF"/>
        </w:rPr>
        <w:t xml:space="preserve">2 место – </w:t>
      </w:r>
      <w:proofErr w:type="spellStart"/>
      <w:r>
        <w:rPr>
          <w:color w:val="000000"/>
          <w:sz w:val="24"/>
          <w:szCs w:val="24"/>
          <w:shd w:val="clear" w:color="auto" w:fill="FFFFFF"/>
        </w:rPr>
        <w:t>Творогова</w:t>
      </w:r>
      <w:proofErr w:type="spellEnd"/>
      <w:r>
        <w:rPr>
          <w:color w:val="000000"/>
          <w:sz w:val="24"/>
          <w:szCs w:val="24"/>
          <w:shd w:val="clear" w:color="auto" w:fill="FFFFFF"/>
        </w:rPr>
        <w:t xml:space="preserve"> Наталья Николаевна, МДОУ ЦРР «Детский сад «Колосок», п. Буранный</w:t>
      </w:r>
      <w:r w:rsidR="002836E5">
        <w:rPr>
          <w:color w:val="000000"/>
          <w:sz w:val="24"/>
          <w:szCs w:val="24"/>
          <w:shd w:val="clear" w:color="auto" w:fill="FFFFFF"/>
        </w:rPr>
        <w:t>.</w:t>
      </w:r>
      <w:r>
        <w:rPr>
          <w:color w:val="000000"/>
          <w:sz w:val="24"/>
          <w:szCs w:val="24"/>
        </w:rPr>
        <w:br/>
      </w:r>
      <w:r>
        <w:rPr>
          <w:color w:val="000000"/>
          <w:sz w:val="24"/>
          <w:szCs w:val="24"/>
          <w:shd w:val="clear" w:color="auto" w:fill="FFFFFF"/>
        </w:rPr>
        <w:t>3 место – Рахимова Дарья Ивановна, МДОУ «Детский сад «</w:t>
      </w:r>
      <w:proofErr w:type="spellStart"/>
      <w:r>
        <w:rPr>
          <w:color w:val="000000"/>
          <w:sz w:val="24"/>
          <w:szCs w:val="24"/>
          <w:shd w:val="clear" w:color="auto" w:fill="FFFFFF"/>
        </w:rPr>
        <w:t>Дюймовочка</w:t>
      </w:r>
      <w:proofErr w:type="spellEnd"/>
      <w:r>
        <w:rPr>
          <w:color w:val="000000"/>
          <w:sz w:val="24"/>
          <w:szCs w:val="24"/>
          <w:shd w:val="clear" w:color="auto" w:fill="FFFFFF"/>
        </w:rPr>
        <w:t>», п. Приморский.</w:t>
      </w:r>
    </w:p>
    <w:p w:rsidR="0052335C" w:rsidRDefault="0052335C" w:rsidP="00262797">
      <w:pPr>
        <w:pStyle w:val="a3"/>
        <w:shd w:val="clear" w:color="auto" w:fill="FFFFFF"/>
        <w:spacing w:before="0" w:beforeAutospacing="0" w:after="0" w:afterAutospacing="0" w:line="276" w:lineRule="auto"/>
        <w:jc w:val="both"/>
        <w:rPr>
          <w:rFonts w:ascii="Calibri" w:hAnsi="Calibri"/>
          <w:color w:val="002060"/>
        </w:rPr>
      </w:pPr>
      <w:r>
        <w:rPr>
          <w:rFonts w:ascii="Calibri" w:hAnsi="Calibri"/>
          <w:color w:val="002060"/>
        </w:rPr>
        <w:t>Победитель и призёры были награждены Почетными грамотами районного Профсоюза и подарочными сертификатами.</w:t>
      </w:r>
    </w:p>
    <w:p w:rsidR="0052335C" w:rsidRDefault="0052335C" w:rsidP="00262797">
      <w:pPr>
        <w:pStyle w:val="a3"/>
        <w:shd w:val="clear" w:color="auto" w:fill="FFFFFF"/>
        <w:spacing w:before="0" w:beforeAutospacing="0" w:after="0" w:afterAutospacing="0" w:line="276" w:lineRule="auto"/>
        <w:jc w:val="both"/>
        <w:rPr>
          <w:rFonts w:ascii="Calibri" w:hAnsi="Calibri"/>
          <w:color w:val="002060"/>
        </w:rPr>
      </w:pPr>
      <w:r>
        <w:rPr>
          <w:rFonts w:ascii="Calibri" w:hAnsi="Calibri"/>
          <w:color w:val="002060"/>
        </w:rPr>
        <w:t>Поздравляем победителей и всех участников с блестящими выступлениями и желаем дальнейших профессиональных успехов!</w:t>
      </w:r>
    </w:p>
    <w:p w:rsidR="00472399" w:rsidRDefault="00F32FFB">
      <w:r w:rsidRPr="00F32FFB">
        <w:rPr>
          <w:noProof/>
          <w:lang w:eastAsia="ru-RU"/>
        </w:rPr>
        <w:lastRenderedPageBreak/>
        <w:drawing>
          <wp:inline distT="0" distB="0" distL="0" distR="0">
            <wp:extent cx="3698837" cy="6311265"/>
            <wp:effectExtent l="7937" t="0" r="5398" b="5397"/>
            <wp:docPr id="3" name="Рисунок 3" descr="C:\Users\1\Downloads\20200917_11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20200917_11353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319"/>
                    <a:stretch/>
                  </pic:blipFill>
                  <pic:spPr bwMode="auto">
                    <a:xfrm rot="5400000">
                      <a:off x="0" y="0"/>
                      <a:ext cx="3703384" cy="6319024"/>
                    </a:xfrm>
                    <a:prstGeom prst="rect">
                      <a:avLst/>
                    </a:prstGeom>
                    <a:noFill/>
                    <a:ln>
                      <a:noFill/>
                    </a:ln>
                    <a:extLst>
                      <a:ext uri="{53640926-AAD7-44D8-BBD7-CCE9431645EC}">
                        <a14:shadowObscured xmlns:a14="http://schemas.microsoft.com/office/drawing/2010/main"/>
                      </a:ext>
                    </a:extLst>
                  </pic:spPr>
                </pic:pic>
              </a:graphicData>
            </a:graphic>
          </wp:inline>
        </w:drawing>
      </w:r>
    </w:p>
    <w:sectPr w:rsidR="004723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95A"/>
    <w:rsid w:val="00262797"/>
    <w:rsid w:val="002836E5"/>
    <w:rsid w:val="002B595A"/>
    <w:rsid w:val="00472399"/>
    <w:rsid w:val="0052335C"/>
    <w:rsid w:val="00F32F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719E7"/>
  <w15:chartTrackingRefBased/>
  <w15:docId w15:val="{094B486B-84B1-4815-B2D9-6FADEA14D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335C"/>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2335C"/>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12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289</Words>
  <Characters>1651</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3</cp:revision>
  <dcterms:created xsi:type="dcterms:W3CDTF">2020-10-04T13:42:00Z</dcterms:created>
  <dcterms:modified xsi:type="dcterms:W3CDTF">2020-10-04T14:16:00Z</dcterms:modified>
</cp:coreProperties>
</file>